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D1" w:rsidRPr="00387E09" w:rsidRDefault="007D68D1" w:rsidP="007D68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92B"/>
          <w:sz w:val="28"/>
          <w:szCs w:val="28"/>
        </w:rPr>
      </w:pPr>
      <w:r w:rsidRPr="00387E09">
        <w:rPr>
          <w:b/>
          <w:bCs/>
          <w:color w:val="28292B"/>
          <w:sz w:val="28"/>
          <w:szCs w:val="28"/>
        </w:rPr>
        <w:t>Ультразвуковой метод диагностики</w:t>
      </w:r>
      <w:r w:rsidRPr="00387E09">
        <w:rPr>
          <w:color w:val="28292B"/>
          <w:sz w:val="28"/>
          <w:szCs w:val="28"/>
        </w:rPr>
        <w:t xml:space="preserve"> благодаря высокой информативности, быстроте выполнения, возможности многократного повторения без вреда для здоровья и не </w:t>
      </w:r>
      <w:proofErr w:type="gramStart"/>
      <w:r w:rsidRPr="00387E09">
        <w:rPr>
          <w:color w:val="28292B"/>
          <w:sz w:val="28"/>
          <w:szCs w:val="28"/>
        </w:rPr>
        <w:t>требующим</w:t>
      </w:r>
      <w:proofErr w:type="gramEnd"/>
      <w:r w:rsidRPr="00387E09">
        <w:rPr>
          <w:color w:val="28292B"/>
          <w:sz w:val="28"/>
          <w:szCs w:val="28"/>
        </w:rPr>
        <w:t xml:space="preserve"> от пациента сложной подготовки занимает одно из ведущих мест среди других методов исследования. </w:t>
      </w:r>
    </w:p>
    <w:p w:rsidR="007D68D1" w:rsidRPr="00387E09" w:rsidRDefault="007D68D1" w:rsidP="007D68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92B"/>
          <w:sz w:val="28"/>
          <w:szCs w:val="28"/>
        </w:rPr>
      </w:pPr>
    </w:p>
    <w:p w:rsidR="007D68D1" w:rsidRPr="00387E09" w:rsidRDefault="007D68D1" w:rsidP="007D68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8292B"/>
          <w:sz w:val="28"/>
          <w:szCs w:val="28"/>
        </w:rPr>
      </w:pPr>
      <w:r w:rsidRPr="00387E09">
        <w:rPr>
          <w:b/>
          <w:color w:val="28292B"/>
          <w:sz w:val="28"/>
          <w:szCs w:val="28"/>
        </w:rPr>
        <w:t>ВАЖНО!!! Необходимо иметь при себе результаты предыдущих УЗИ (для оценки динамики, если они были</w:t>
      </w:r>
      <w:r w:rsidR="00762FB0">
        <w:rPr>
          <w:b/>
          <w:color w:val="28292B"/>
          <w:sz w:val="28"/>
          <w:szCs w:val="28"/>
        </w:rPr>
        <w:t>)</w:t>
      </w:r>
      <w:r w:rsidRPr="00387E09">
        <w:rPr>
          <w:b/>
          <w:color w:val="28292B"/>
          <w:sz w:val="28"/>
          <w:szCs w:val="28"/>
        </w:rPr>
        <w:t>. </w:t>
      </w:r>
    </w:p>
    <w:p w:rsidR="007D68D1" w:rsidRPr="00387E09" w:rsidRDefault="007D68D1">
      <w:pPr>
        <w:rPr>
          <w:rFonts w:ascii="Times New Roman" w:hAnsi="Times New Roman" w:cs="Times New Roman"/>
          <w:sz w:val="28"/>
          <w:szCs w:val="28"/>
        </w:rPr>
      </w:pPr>
    </w:p>
    <w:p w:rsidR="000539F2" w:rsidRPr="00387E09" w:rsidRDefault="007D68D1">
      <w:pPr>
        <w:rPr>
          <w:rFonts w:ascii="Times New Roman" w:hAnsi="Times New Roman" w:cs="Times New Roman"/>
          <w:b/>
          <w:sz w:val="28"/>
          <w:szCs w:val="28"/>
        </w:rPr>
      </w:pPr>
      <w:r w:rsidRPr="00387E09">
        <w:rPr>
          <w:rFonts w:ascii="Times New Roman" w:hAnsi="Times New Roman" w:cs="Times New Roman"/>
          <w:b/>
          <w:sz w:val="28"/>
          <w:szCs w:val="28"/>
        </w:rPr>
        <w:t>УЗИ обследования, требующие подготовки:</w:t>
      </w:r>
    </w:p>
    <w:p w:rsidR="007D68D1" w:rsidRPr="00762FB0" w:rsidRDefault="00387E09" w:rsidP="007D68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92B"/>
          <w:sz w:val="28"/>
          <w:szCs w:val="28"/>
        </w:rPr>
      </w:pPr>
      <w:r w:rsidRPr="00387E09">
        <w:rPr>
          <w:b/>
          <w:bCs/>
          <w:color w:val="28292B"/>
          <w:sz w:val="28"/>
          <w:szCs w:val="28"/>
        </w:rPr>
        <w:t xml:space="preserve">1) </w:t>
      </w:r>
      <w:r w:rsidR="007D68D1" w:rsidRPr="00387E09">
        <w:rPr>
          <w:bCs/>
          <w:i/>
          <w:color w:val="28292B"/>
          <w:sz w:val="28"/>
          <w:szCs w:val="28"/>
        </w:rPr>
        <w:t>Подготовка к УЗИ органов брюшной полости и висцеральных сосудов</w:t>
      </w:r>
      <w:r w:rsidR="00762FB0">
        <w:rPr>
          <w:b/>
          <w:bCs/>
          <w:color w:val="28292B"/>
          <w:sz w:val="28"/>
          <w:szCs w:val="28"/>
        </w:rPr>
        <w:t xml:space="preserve"> </w:t>
      </w:r>
      <w:r w:rsidR="00762FB0" w:rsidRPr="00762FB0">
        <w:rPr>
          <w:bCs/>
          <w:color w:val="28292B"/>
          <w:sz w:val="28"/>
          <w:szCs w:val="28"/>
        </w:rPr>
        <w:t>(брюшная аорта и почечные артерии).</w:t>
      </w:r>
    </w:p>
    <w:p w:rsidR="007D68D1" w:rsidRPr="00387E09" w:rsidRDefault="007D68D1" w:rsidP="007D68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92B"/>
          <w:sz w:val="28"/>
          <w:szCs w:val="28"/>
        </w:rPr>
      </w:pPr>
    </w:p>
    <w:p w:rsidR="007D68D1" w:rsidRPr="00387E09" w:rsidRDefault="007D68D1" w:rsidP="007D68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92B"/>
          <w:sz w:val="28"/>
          <w:szCs w:val="28"/>
        </w:rPr>
      </w:pPr>
      <w:r w:rsidRPr="00387E09">
        <w:rPr>
          <w:color w:val="28292B"/>
          <w:sz w:val="28"/>
          <w:szCs w:val="28"/>
        </w:rPr>
        <w:t>Для точной постановки диагноза необходимо правильно подготовиться к исследованию. </w:t>
      </w:r>
    </w:p>
    <w:p w:rsidR="007D68D1" w:rsidRPr="00387E09" w:rsidRDefault="007D68D1" w:rsidP="007D68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92B"/>
          <w:sz w:val="28"/>
          <w:szCs w:val="28"/>
        </w:rPr>
      </w:pPr>
    </w:p>
    <w:p w:rsidR="007D68D1" w:rsidRPr="00387E09" w:rsidRDefault="007D68D1" w:rsidP="007D68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textAlignment w:val="baseline"/>
        <w:rPr>
          <w:color w:val="28292B"/>
          <w:sz w:val="28"/>
          <w:szCs w:val="28"/>
        </w:rPr>
      </w:pPr>
      <w:r w:rsidRPr="00387E09">
        <w:rPr>
          <w:color w:val="28292B"/>
          <w:sz w:val="28"/>
          <w:szCs w:val="28"/>
        </w:rPr>
        <w:t xml:space="preserve">За 2 -3 дня до проведения исследования нужно изменить режим питания. Из рациона исключаются продукты, которые вызывают повышенное газообразование (сырые овощи и фрукты, бобовые, черный хлеб, молочные продукты, газированные напитки). При склонности к метеоризму врач может назначить </w:t>
      </w:r>
      <w:proofErr w:type="spellStart"/>
      <w:r w:rsidRPr="00387E09">
        <w:rPr>
          <w:color w:val="28292B"/>
          <w:sz w:val="28"/>
          <w:szCs w:val="28"/>
        </w:rPr>
        <w:t>эспумизан</w:t>
      </w:r>
      <w:proofErr w:type="spellEnd"/>
      <w:r w:rsidRPr="00387E09">
        <w:rPr>
          <w:color w:val="28292B"/>
          <w:sz w:val="28"/>
          <w:szCs w:val="28"/>
        </w:rPr>
        <w:t xml:space="preserve"> или активированный уголь по 2 таб. 3 раза в день за 2 дня до исследования, а для того чтобы улучшить пищеварение – ферментные препараты. </w:t>
      </w:r>
    </w:p>
    <w:p w:rsidR="007D68D1" w:rsidRPr="00387E09" w:rsidRDefault="007D68D1" w:rsidP="007D68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textAlignment w:val="baseline"/>
        <w:rPr>
          <w:color w:val="28292B"/>
          <w:sz w:val="28"/>
          <w:szCs w:val="28"/>
        </w:rPr>
      </w:pPr>
      <w:r w:rsidRPr="00387E09">
        <w:rPr>
          <w:color w:val="28292B"/>
          <w:sz w:val="28"/>
          <w:szCs w:val="28"/>
        </w:rPr>
        <w:t>При склонности к запорам врач может назначить слабительное или очистительную клизму, которая проводится за два дня (не за один день и не накануне, а именно за два дня) перед УЗИ. </w:t>
      </w:r>
    </w:p>
    <w:p w:rsidR="007D68D1" w:rsidRPr="00387E09" w:rsidRDefault="007D68D1" w:rsidP="007D68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textAlignment w:val="baseline"/>
        <w:rPr>
          <w:color w:val="28292B"/>
          <w:sz w:val="28"/>
          <w:szCs w:val="28"/>
        </w:rPr>
      </w:pPr>
      <w:r w:rsidRPr="00387E09">
        <w:rPr>
          <w:color w:val="28292B"/>
          <w:sz w:val="28"/>
          <w:szCs w:val="28"/>
        </w:rPr>
        <w:t>Накануне процедуры можно поужинать не позднее 20:00 часов, вечерний прием пищи должен быть легким. </w:t>
      </w:r>
    </w:p>
    <w:p w:rsidR="007D68D1" w:rsidRPr="00387E09" w:rsidRDefault="007D68D1" w:rsidP="007D68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textAlignment w:val="baseline"/>
        <w:rPr>
          <w:b/>
          <w:color w:val="28292B"/>
          <w:sz w:val="28"/>
          <w:szCs w:val="28"/>
        </w:rPr>
      </w:pPr>
      <w:r w:rsidRPr="00387E09">
        <w:rPr>
          <w:b/>
          <w:color w:val="28292B"/>
          <w:sz w:val="28"/>
          <w:szCs w:val="28"/>
          <w:u w:val="single"/>
        </w:rPr>
        <w:t>Исследование проводится натощак</w:t>
      </w:r>
      <w:r w:rsidRPr="00387E09">
        <w:rPr>
          <w:b/>
          <w:color w:val="28292B"/>
          <w:sz w:val="28"/>
          <w:szCs w:val="28"/>
        </w:rPr>
        <w:t>. </w:t>
      </w:r>
    </w:p>
    <w:p w:rsidR="007D68D1" w:rsidRPr="00387E09" w:rsidRDefault="007D68D1" w:rsidP="007D68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textAlignment w:val="baseline"/>
        <w:rPr>
          <w:color w:val="28292B"/>
          <w:sz w:val="28"/>
          <w:szCs w:val="28"/>
        </w:rPr>
      </w:pPr>
      <w:r w:rsidRPr="00387E09">
        <w:rPr>
          <w:color w:val="28292B"/>
          <w:sz w:val="28"/>
          <w:szCs w:val="28"/>
        </w:rPr>
        <w:t xml:space="preserve">Если УЗИ назначено на вторую половину дня (после 14:00), то рассчитывайте так, чтобы последний приём пищи был за шесть часов до УЗИ </w:t>
      </w:r>
      <w:proofErr w:type="gramStart"/>
      <w:r w:rsidRPr="00387E09">
        <w:rPr>
          <w:color w:val="28292B"/>
          <w:sz w:val="28"/>
          <w:szCs w:val="28"/>
        </w:rPr>
        <w:t xml:space="preserve">( </w:t>
      </w:r>
      <w:proofErr w:type="gramEnd"/>
      <w:r w:rsidRPr="00387E09">
        <w:rPr>
          <w:color w:val="28292B"/>
          <w:sz w:val="28"/>
          <w:szCs w:val="28"/>
        </w:rPr>
        <w:t>допус</w:t>
      </w:r>
      <w:r w:rsidR="00387E09" w:rsidRPr="00387E09">
        <w:rPr>
          <w:color w:val="28292B"/>
          <w:sz w:val="28"/>
          <w:szCs w:val="28"/>
        </w:rPr>
        <w:t>кается легкий завтрак</w:t>
      </w:r>
      <w:r w:rsidRPr="00387E09">
        <w:rPr>
          <w:color w:val="28292B"/>
          <w:sz w:val="28"/>
          <w:szCs w:val="28"/>
        </w:rPr>
        <w:t>) </w:t>
      </w:r>
    </w:p>
    <w:p w:rsidR="00762FB0" w:rsidRPr="00762FB0" w:rsidRDefault="007D68D1" w:rsidP="007D68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textAlignment w:val="baseline"/>
        <w:rPr>
          <w:sz w:val="28"/>
          <w:szCs w:val="28"/>
        </w:rPr>
      </w:pPr>
      <w:r w:rsidRPr="00762FB0">
        <w:rPr>
          <w:sz w:val="28"/>
          <w:szCs w:val="28"/>
        </w:rPr>
        <w:t>Для определения сократительной функции желчного пузыря проводится </w:t>
      </w:r>
      <w:r w:rsidRPr="00762FB0">
        <w:rPr>
          <w:b/>
          <w:bCs/>
          <w:sz w:val="28"/>
          <w:szCs w:val="28"/>
        </w:rPr>
        <w:t>функциональная проба желчного пузыря</w:t>
      </w:r>
      <w:r w:rsidRPr="00762FB0">
        <w:rPr>
          <w:sz w:val="28"/>
          <w:szCs w:val="28"/>
        </w:rPr>
        <w:t>, которая дополняет основное исследование органов брюшной полости, т.е. после проведения основного исследования принимается желчегонный завтрак</w:t>
      </w:r>
      <w:r w:rsidR="00762FB0" w:rsidRPr="00762FB0">
        <w:rPr>
          <w:sz w:val="28"/>
          <w:szCs w:val="28"/>
        </w:rPr>
        <w:t xml:space="preserve"> (жирные продукты)</w:t>
      </w:r>
      <w:r w:rsidRPr="00762FB0">
        <w:rPr>
          <w:sz w:val="28"/>
          <w:szCs w:val="28"/>
        </w:rPr>
        <w:t>:</w:t>
      </w:r>
      <w:r w:rsidR="00762FB0" w:rsidRPr="00762FB0">
        <w:rPr>
          <w:sz w:val="28"/>
          <w:szCs w:val="28"/>
        </w:rPr>
        <w:t xml:space="preserve"> </w:t>
      </w:r>
      <w:proofErr w:type="gramStart"/>
      <w:r w:rsidR="00762FB0" w:rsidRPr="00762FB0">
        <w:rPr>
          <w:sz w:val="28"/>
          <w:szCs w:val="28"/>
        </w:rPr>
        <w:t>например</w:t>
      </w:r>
      <w:proofErr w:type="gramEnd"/>
      <w:r w:rsidRPr="00762FB0">
        <w:rPr>
          <w:sz w:val="28"/>
          <w:szCs w:val="28"/>
        </w:rPr>
        <w:t xml:space="preserve"> сметана 20%, жирный йогурт, и осматривается повторно желчный пузырь ч/з 30-40 мин</w:t>
      </w:r>
      <w:r w:rsidR="00762FB0" w:rsidRPr="00762FB0">
        <w:rPr>
          <w:sz w:val="28"/>
          <w:szCs w:val="28"/>
        </w:rPr>
        <w:t>.</w:t>
      </w:r>
    </w:p>
    <w:p w:rsidR="007D68D1" w:rsidRPr="00762FB0" w:rsidRDefault="007D68D1" w:rsidP="007D68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textAlignment w:val="baseline"/>
        <w:rPr>
          <w:color w:val="28292B"/>
          <w:sz w:val="28"/>
          <w:szCs w:val="28"/>
        </w:rPr>
      </w:pPr>
      <w:r w:rsidRPr="00762FB0">
        <w:rPr>
          <w:color w:val="28292B"/>
          <w:sz w:val="28"/>
          <w:szCs w:val="28"/>
        </w:rPr>
        <w:t>Курение – может исказить результаты исследования желчного пузыря, никотин приводит к его сокращению</w:t>
      </w:r>
    </w:p>
    <w:p w:rsidR="00387E09" w:rsidRPr="00387E09" w:rsidRDefault="00387E09" w:rsidP="007D68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8292B"/>
          <w:sz w:val="28"/>
          <w:szCs w:val="28"/>
        </w:rPr>
      </w:pPr>
    </w:p>
    <w:p w:rsidR="007D68D1" w:rsidRPr="00387E09" w:rsidRDefault="00387E09" w:rsidP="007D68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92B"/>
          <w:sz w:val="28"/>
          <w:szCs w:val="28"/>
        </w:rPr>
      </w:pPr>
      <w:r w:rsidRPr="00387E09">
        <w:rPr>
          <w:b/>
          <w:bCs/>
          <w:color w:val="28292B"/>
          <w:sz w:val="28"/>
          <w:szCs w:val="28"/>
        </w:rPr>
        <w:t xml:space="preserve">2) </w:t>
      </w:r>
      <w:r w:rsidR="007D68D1" w:rsidRPr="00387E09">
        <w:rPr>
          <w:bCs/>
          <w:i/>
          <w:color w:val="28292B"/>
          <w:sz w:val="28"/>
          <w:szCs w:val="28"/>
        </w:rPr>
        <w:t>УЗИ почек</w:t>
      </w:r>
      <w:r w:rsidRPr="00387E09">
        <w:rPr>
          <w:b/>
          <w:bCs/>
          <w:color w:val="28292B"/>
          <w:sz w:val="28"/>
          <w:szCs w:val="28"/>
        </w:rPr>
        <w:t>.</w:t>
      </w:r>
    </w:p>
    <w:p w:rsidR="007D68D1" w:rsidRPr="00387E09" w:rsidRDefault="007D68D1" w:rsidP="007D68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92B"/>
          <w:sz w:val="28"/>
          <w:szCs w:val="28"/>
        </w:rPr>
      </w:pPr>
    </w:p>
    <w:p w:rsidR="007D68D1" w:rsidRPr="00387E09" w:rsidRDefault="007D68D1" w:rsidP="007D68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92B"/>
          <w:sz w:val="28"/>
          <w:szCs w:val="28"/>
        </w:rPr>
      </w:pPr>
      <w:r w:rsidRPr="00387E09">
        <w:rPr>
          <w:color w:val="28292B"/>
          <w:sz w:val="28"/>
          <w:szCs w:val="28"/>
        </w:rPr>
        <w:lastRenderedPageBreak/>
        <w:t>Проводится не натощак. В день исследования можно принимать пищу и жидкость. При наличии у пациента повышенного газообразования и избыточного веса за 3 дня до исследования исключить из рациона черный хлеб, цельное молоко, сырые фрукты и овощи. При необходимости в течение этих дней принимать препараты, улучшающие пищеварение (</w:t>
      </w:r>
      <w:proofErr w:type="spellStart"/>
      <w:r w:rsidRPr="00387E09">
        <w:rPr>
          <w:color w:val="28292B"/>
          <w:sz w:val="28"/>
          <w:szCs w:val="28"/>
        </w:rPr>
        <w:t>мезим</w:t>
      </w:r>
      <w:proofErr w:type="spellEnd"/>
      <w:r w:rsidRPr="00387E09">
        <w:rPr>
          <w:color w:val="28292B"/>
          <w:sz w:val="28"/>
          <w:szCs w:val="28"/>
        </w:rPr>
        <w:t xml:space="preserve">, </w:t>
      </w:r>
      <w:proofErr w:type="spellStart"/>
      <w:r w:rsidRPr="00387E09">
        <w:rPr>
          <w:color w:val="28292B"/>
          <w:sz w:val="28"/>
          <w:szCs w:val="28"/>
        </w:rPr>
        <w:t>фестал</w:t>
      </w:r>
      <w:proofErr w:type="spellEnd"/>
      <w:r w:rsidRPr="00387E09">
        <w:rPr>
          <w:color w:val="28292B"/>
          <w:sz w:val="28"/>
          <w:szCs w:val="28"/>
        </w:rPr>
        <w:t xml:space="preserve">), снижающие газообразование (активированный уголь, </w:t>
      </w:r>
      <w:proofErr w:type="spellStart"/>
      <w:r w:rsidRPr="00387E09">
        <w:rPr>
          <w:color w:val="28292B"/>
          <w:sz w:val="28"/>
          <w:szCs w:val="28"/>
        </w:rPr>
        <w:t>эспумизан</w:t>
      </w:r>
      <w:proofErr w:type="spellEnd"/>
      <w:r w:rsidRPr="00387E09">
        <w:rPr>
          <w:color w:val="28292B"/>
          <w:sz w:val="28"/>
          <w:szCs w:val="28"/>
        </w:rPr>
        <w:t xml:space="preserve">) по </w:t>
      </w:r>
      <w:proofErr w:type="gramStart"/>
      <w:r w:rsidRPr="00387E09">
        <w:rPr>
          <w:color w:val="28292B"/>
          <w:sz w:val="28"/>
          <w:szCs w:val="28"/>
        </w:rPr>
        <w:t>схеме</w:t>
      </w:r>
      <w:proofErr w:type="gramEnd"/>
      <w:r w:rsidRPr="00387E09">
        <w:rPr>
          <w:color w:val="28292B"/>
          <w:sz w:val="28"/>
          <w:szCs w:val="28"/>
        </w:rPr>
        <w:t xml:space="preserve"> прилагаемой к препаратам. </w:t>
      </w:r>
    </w:p>
    <w:p w:rsidR="00387E09" w:rsidRPr="00387E09" w:rsidRDefault="00387E09" w:rsidP="007D68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92B"/>
          <w:sz w:val="28"/>
          <w:szCs w:val="28"/>
        </w:rPr>
      </w:pPr>
    </w:p>
    <w:p w:rsidR="00387E09" w:rsidRPr="00387E09" w:rsidRDefault="00387E09" w:rsidP="00387E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09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7D68D1" w:rsidRPr="007D68D1" w:rsidRDefault="00387E09" w:rsidP="00387E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="007D68D1" w:rsidRPr="007D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правильной подг</w:t>
      </w:r>
      <w:r w:rsidRPr="003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отовки к УЗИ внутренних органов)</w:t>
      </w:r>
    </w:p>
    <w:p w:rsidR="007D68D1" w:rsidRPr="007D68D1" w:rsidRDefault="007D68D1" w:rsidP="007D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проводить обследование при наличии открытых ран.</w:t>
      </w:r>
    </w:p>
    <w:p w:rsidR="007D68D1" w:rsidRPr="00387E09" w:rsidRDefault="007D68D1" w:rsidP="007D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 не назначают после проведения осмотра толстой кишки эндоскопом (</w:t>
      </w:r>
      <w:proofErr w:type="spellStart"/>
      <w:r w:rsidRPr="007D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колоноскопия</w:t>
      </w:r>
      <w:proofErr w:type="spellEnd"/>
      <w:r w:rsidRPr="007D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визуальном </w:t>
      </w:r>
      <w:proofErr w:type="gramStart"/>
      <w:r w:rsidRPr="007D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</w:t>
      </w:r>
      <w:proofErr w:type="gramEnd"/>
      <w:r w:rsidRPr="007D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желудка (гастроскопия), рентгеновского исследования, так как в желудке образуется воздух.</w:t>
      </w:r>
    </w:p>
    <w:p w:rsidR="00387E09" w:rsidRPr="00387E09" w:rsidRDefault="00387E09" w:rsidP="00387E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09" w:rsidRPr="00387E09" w:rsidRDefault="00387E09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38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7E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Подготовка к ультразвуковому исследованию мочевого пузыря и УЗИ малого таза абдоминальным датчиком у мужчин и женщин.</w:t>
      </w:r>
      <w:r w:rsidRPr="00387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387E09" w:rsidRPr="00387E09" w:rsidRDefault="00387E09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7E09" w:rsidRPr="00D44791" w:rsidRDefault="00762FB0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час</w:t>
      </w:r>
      <w:r w:rsidR="00D4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исследования выпить 0,5 литра</w:t>
      </w:r>
      <w:r w:rsidRPr="00D4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D4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газированной воды </w:t>
      </w:r>
      <w:r w:rsidR="00387E09" w:rsidRPr="00D447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полным мочевым пузырем прибыть к назначенному времени исследования. При невозможности терпеть и сильном позыве к мочеиспусканию, допустимо немного опорожнить мочевой пузырь для снятия напряжения и повторно выпить немного жидкости для достижения полного наполнения мочевого пузыря к моменту исследования. </w:t>
      </w:r>
    </w:p>
    <w:p w:rsidR="00387E09" w:rsidRPr="00D44791" w:rsidRDefault="00387E09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E09" w:rsidRPr="00387E09" w:rsidRDefault="00C67D48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lang w:eastAsia="ru-RU"/>
        </w:rPr>
        <w:t xml:space="preserve">4) </w:t>
      </w:r>
      <w:proofErr w:type="spellStart"/>
      <w:r w:rsidR="00387E09" w:rsidRPr="00387E09">
        <w:rPr>
          <w:rFonts w:ascii="Times New Roman" w:eastAsia="Times New Roman" w:hAnsi="Times New Roman" w:cs="Times New Roman"/>
          <w:bCs/>
          <w:i/>
          <w:color w:val="28292B"/>
          <w:sz w:val="28"/>
          <w:szCs w:val="28"/>
          <w:lang w:eastAsia="ru-RU"/>
        </w:rPr>
        <w:t>ТрУЗИ</w:t>
      </w:r>
      <w:proofErr w:type="spellEnd"/>
      <w:r w:rsidR="00387E09" w:rsidRPr="00387E09">
        <w:rPr>
          <w:rFonts w:ascii="Times New Roman" w:eastAsia="Times New Roman" w:hAnsi="Times New Roman" w:cs="Times New Roman"/>
          <w:bCs/>
          <w:i/>
          <w:color w:val="28292B"/>
          <w:sz w:val="28"/>
          <w:szCs w:val="28"/>
          <w:lang w:eastAsia="ru-RU"/>
        </w:rPr>
        <w:t xml:space="preserve"> предстательной железы относится к тем методам диагностики, которые</w:t>
      </w:r>
      <w:r w:rsidRPr="00C67D48">
        <w:rPr>
          <w:rFonts w:ascii="Times New Roman" w:eastAsia="Times New Roman" w:hAnsi="Times New Roman" w:cs="Times New Roman"/>
          <w:bCs/>
          <w:i/>
          <w:color w:val="28292B"/>
          <w:sz w:val="28"/>
          <w:szCs w:val="28"/>
          <w:lang w:eastAsia="ru-RU"/>
        </w:rPr>
        <w:t xml:space="preserve"> требуют специальной подготовки.</w:t>
      </w:r>
    </w:p>
    <w:p w:rsidR="00387E09" w:rsidRPr="00387E09" w:rsidRDefault="00387E09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</w:pPr>
    </w:p>
    <w:p w:rsidR="00387E09" w:rsidRPr="00387E09" w:rsidRDefault="00387E09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</w:pPr>
      <w:r w:rsidRPr="00387E09"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  <w:t>Не позднее, чем за 4 часа до исследования необходимо опорожнить кишечник. Если исследование назначено на первую половину дня, то опорожнить кишечник можно накануне вечером; если на вторую половину дня или вечернее время — опорожнить кишечник можно рано утром в день исследования. </w:t>
      </w:r>
    </w:p>
    <w:p w:rsidR="00387E09" w:rsidRPr="00387E09" w:rsidRDefault="00387E09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</w:pPr>
    </w:p>
    <w:p w:rsidR="00387E09" w:rsidRPr="00387E09" w:rsidRDefault="00387E09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</w:pPr>
      <w:r w:rsidRPr="00387E09"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  <w:t>Стул может быть самостоятельным или можно воспользоваться очистительной клизмой в объеме 500 мл воды комнатной температуры. Если это затруднительно, можно воспользоваться микроклизмами типа «</w:t>
      </w:r>
      <w:proofErr w:type="spellStart"/>
      <w:r w:rsidRPr="00387E09"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  <w:t>Норгалакс</w:t>
      </w:r>
      <w:proofErr w:type="spellEnd"/>
      <w:r w:rsidRPr="00387E09"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  <w:t>» или «</w:t>
      </w:r>
      <w:proofErr w:type="spellStart"/>
      <w:r w:rsidRPr="00387E09"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  <w:t>Микролакс</w:t>
      </w:r>
      <w:proofErr w:type="spellEnd"/>
      <w:r w:rsidRPr="00387E09"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  <w:t xml:space="preserve">»: содержимое небольшого тюбика ввести в положении лежа в прямую кишку (лучше всего – на правом боку). Через непродолжительное время сходить в туалет. Глицериновая свеча вводится </w:t>
      </w:r>
      <w:r w:rsidRPr="00387E09"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  <w:lastRenderedPageBreak/>
        <w:t>через анус в положении лежа на боку или спине, при возникновении позыва идете в туалет. </w:t>
      </w:r>
    </w:p>
    <w:p w:rsidR="00387E09" w:rsidRPr="00387E09" w:rsidRDefault="00387E09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</w:pPr>
    </w:p>
    <w:p w:rsidR="00387E09" w:rsidRPr="00D44791" w:rsidRDefault="00387E09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осмотра мочевого пузыря и определения остаточной мочи - необходимо наполнить мочевой пуз</w:t>
      </w:r>
      <w:r w:rsidR="00D44791">
        <w:rPr>
          <w:rFonts w:ascii="Times New Roman" w:eastAsia="Times New Roman" w:hAnsi="Times New Roman" w:cs="Times New Roman"/>
          <w:sz w:val="28"/>
          <w:szCs w:val="28"/>
          <w:lang w:eastAsia="ru-RU"/>
        </w:rPr>
        <w:t>ырь. Рекомендуется за 1 час</w:t>
      </w:r>
      <w:r w:rsidRPr="00D4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</w:t>
      </w:r>
      <w:r w:rsidR="00D4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сследования выпить 0,5 л </w:t>
      </w:r>
      <w:r w:rsidRPr="00D44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газированной воды, после чего до исследования не мочится. </w:t>
      </w:r>
    </w:p>
    <w:p w:rsidR="00C67D48" w:rsidRPr="00D44791" w:rsidRDefault="00C67D48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48" w:rsidRDefault="00C67D48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C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7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Эластометрия</w:t>
      </w:r>
      <w:proofErr w:type="spellEnd"/>
      <w:r w:rsidRPr="00C67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печени</w:t>
      </w:r>
      <w:r w:rsidRPr="00C67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D48" w:rsidRPr="00387E09" w:rsidRDefault="00C67D48" w:rsidP="00387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B0" w:rsidRDefault="00762FB0" w:rsidP="0003648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Натощак</w:t>
      </w:r>
      <w:r w:rsid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ПИТЬ</w:t>
      </w:r>
      <w:r w:rsid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шасов</w:t>
      </w:r>
      <w:proofErr w:type="spellEnd"/>
      <w:r w:rsid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8E4" w:rsidRDefault="00BA58E4" w:rsidP="0003648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в отдельной памятке.</w:t>
      </w:r>
    </w:p>
    <w:p w:rsidR="00036486" w:rsidRDefault="00036486" w:rsidP="0003648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Pr="000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УЗИ позвоночника поясничного отдела.</w:t>
      </w:r>
    </w:p>
    <w:p w:rsidR="00036486" w:rsidRPr="00BA58E4" w:rsidRDefault="00036486" w:rsidP="0003648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Бесшлаковая</w:t>
      </w:r>
      <w:proofErr w:type="spellEnd"/>
      <w:r w:rsidRP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диета 1-2 дня (исключить газоо</w:t>
      </w:r>
      <w:r w:rsidR="00730956" w:rsidRP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бразующие  продукты: бобовые, ржаной хлеб и белый хлеб, яблоки, груши, грибы, копчености, консервы, капуста (особенно квашенная)</w:t>
      </w:r>
      <w:proofErr w:type="gramEnd"/>
    </w:p>
    <w:p w:rsidR="00730956" w:rsidRPr="00BA58E4" w:rsidRDefault="00730956" w:rsidP="0003648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-сорбенты или </w:t>
      </w:r>
      <w:proofErr w:type="spellStart"/>
      <w:r w:rsidRP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эспумезан</w:t>
      </w:r>
      <w:proofErr w:type="spellEnd"/>
      <w:r w:rsidRP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 в день после еды</w:t>
      </w:r>
    </w:p>
    <w:p w:rsidR="002813FC" w:rsidRDefault="00730956" w:rsidP="002813F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-опорожнение прямой кишки не позднее, чем за 6 часов до исследования</w:t>
      </w:r>
    </w:p>
    <w:p w:rsidR="002813FC" w:rsidRDefault="002813FC" w:rsidP="002813F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13FC" w:rsidRDefault="00BA58E4" w:rsidP="002813FC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BA58E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6</w:t>
      </w:r>
      <w:r w:rsidR="002813FC" w:rsidRPr="00BA58E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)</w:t>
      </w:r>
      <w:r w:rsidR="002813FC" w:rsidRPr="00BA58E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Подготовиться к УЗИ сосудов шеи и головы ни для кого не составит труда, тем более</w:t>
      </w:r>
      <w:proofErr w:type="gramStart"/>
      <w:r w:rsidR="002813FC" w:rsidRPr="00BA58E4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proofErr w:type="gramEnd"/>
      <w:r w:rsidR="002813FC" w:rsidRPr="00BA58E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что подготовка минимальна. Для повышения достоверности результатов исследования, больного просят воздержаться от употребления веществ, влияющих на тонус сосудов: кофе, чай, энергетики, курение. Если пациент принимает лекарственные препараты, которые влияют на тонус сосудов, временную их отмену он обсуждает со своим лечащим врачом.</w:t>
      </w:r>
    </w:p>
    <w:p w:rsidR="00C42907" w:rsidRDefault="00C42907" w:rsidP="002813FC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C42907" w:rsidRDefault="00C42907" w:rsidP="002813FC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ОЗНАКОМЛЕН:</w:t>
      </w:r>
    </w:p>
    <w:p w:rsidR="00C42907" w:rsidRPr="00BA58E4" w:rsidRDefault="00C42907" w:rsidP="0028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36486" w:rsidRPr="002813FC" w:rsidRDefault="00036486" w:rsidP="0003648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7E09" w:rsidRPr="00730956" w:rsidRDefault="00C67D48" w:rsidP="00C6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56">
        <w:rPr>
          <w:rFonts w:ascii="Times New Roman" w:hAnsi="Times New Roman" w:cs="Times New Roman"/>
          <w:sz w:val="28"/>
          <w:szCs w:val="28"/>
        </w:rPr>
        <w:br/>
      </w:r>
    </w:p>
    <w:sectPr w:rsidR="00387E09" w:rsidRPr="0073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962"/>
    <w:multiLevelType w:val="multilevel"/>
    <w:tmpl w:val="E91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B7761"/>
    <w:multiLevelType w:val="multilevel"/>
    <w:tmpl w:val="222C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36318"/>
    <w:multiLevelType w:val="multilevel"/>
    <w:tmpl w:val="9460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D1"/>
    <w:rsid w:val="00036486"/>
    <w:rsid w:val="002813FC"/>
    <w:rsid w:val="00387E09"/>
    <w:rsid w:val="00592F4B"/>
    <w:rsid w:val="00730956"/>
    <w:rsid w:val="00762FB0"/>
    <w:rsid w:val="007C0EF8"/>
    <w:rsid w:val="007D68D1"/>
    <w:rsid w:val="00B41A6D"/>
    <w:rsid w:val="00BA58E4"/>
    <w:rsid w:val="00C42907"/>
    <w:rsid w:val="00C67D48"/>
    <w:rsid w:val="00D4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0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0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9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6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Ирина</dc:creator>
  <cp:lastModifiedBy>Морозова Ирина</cp:lastModifiedBy>
  <cp:revision>5</cp:revision>
  <dcterms:created xsi:type="dcterms:W3CDTF">2019-03-05T06:34:00Z</dcterms:created>
  <dcterms:modified xsi:type="dcterms:W3CDTF">2019-03-06T05:22:00Z</dcterms:modified>
</cp:coreProperties>
</file>